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"/>
        <w:gridCol w:w="4876"/>
        <w:gridCol w:w="511"/>
        <w:gridCol w:w="530"/>
        <w:gridCol w:w="1021"/>
        <w:gridCol w:w="1605"/>
      </w:tblGrid>
      <w:tr>
        <w:trPr>
          <w:trHeight w:val="4586" w:hRule="atLeast"/>
        </w:trPr>
        <w:tc>
          <w:tcPr>
            <w:tcW w:w="10469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005" w:lineRule="exact" w:before="140"/>
              <w:ind w:left="1353" w:right="1316"/>
              <w:jc w:val="center"/>
              <w:rPr>
                <w:rFonts w:ascii="EngraversGothic BT"/>
                <w:sz w:val="113"/>
              </w:rPr>
            </w:pPr>
            <w:r>
              <w:rPr>
                <w:rFonts w:ascii="EngraversGothic BT"/>
                <w:color w:val="231F20"/>
                <w:sz w:val="113"/>
              </w:rPr>
              <w:t>CRAIGMHOR</w:t>
            </w:r>
          </w:p>
          <w:p>
            <w:pPr>
              <w:pStyle w:val="TableParagraph"/>
              <w:spacing w:line="474" w:lineRule="exact"/>
              <w:ind w:left="19" w:right="1316"/>
              <w:jc w:val="center"/>
              <w:rPr>
                <w:rFonts w:ascii="Kaufmann BT"/>
                <w:i/>
                <w:sz w:val="56"/>
              </w:rPr>
            </w:pPr>
            <w:r>
              <w:rPr>
                <w:rFonts w:ascii="Kaufmann BT"/>
                <w:i/>
                <w:color w:val="231F20"/>
                <w:sz w:val="56"/>
              </w:rPr>
              <w:t>Lodge &amp; Courtyard</w:t>
            </w:r>
          </w:p>
          <w:p>
            <w:pPr>
              <w:pStyle w:val="TableParagraph"/>
              <w:spacing w:line="1049" w:lineRule="exact" w:before="20"/>
              <w:ind w:left="1409" w:right="1316"/>
              <w:jc w:val="center"/>
              <w:rPr>
                <w:rFonts w:ascii="Kaufmann BT"/>
                <w:i/>
                <w:sz w:val="96"/>
              </w:rPr>
            </w:pPr>
            <w:r>
              <w:rPr>
                <w:rFonts w:ascii="Kaufmann BT"/>
                <w:i/>
                <w:color w:val="DDA124"/>
                <w:sz w:val="96"/>
              </w:rPr>
              <w:t>Health Questionnaire</w:t>
            </w:r>
          </w:p>
          <w:p>
            <w:pPr>
              <w:pStyle w:val="TableParagraph"/>
              <w:spacing w:line="181" w:lineRule="exact"/>
              <w:ind w:left="1409" w:right="1316"/>
              <w:jc w:val="center"/>
              <w:rPr>
                <w:rFonts w:ascii="Cronos Pro"/>
                <w:b/>
                <w:sz w:val="24"/>
              </w:rPr>
            </w:pPr>
            <w:r>
              <w:rPr>
                <w:rFonts w:ascii="Cronos Pro"/>
                <w:b/>
                <w:color w:val="231F20"/>
                <w:spacing w:val="-3"/>
                <w:sz w:val="24"/>
              </w:rPr>
              <w:t>TO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BE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COMPLETED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pacing w:val="-3"/>
                <w:sz w:val="24"/>
              </w:rPr>
              <w:t>BY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THE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LEAD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GUEST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ON </w:t>
            </w:r>
            <w:r>
              <w:rPr>
                <w:rFonts w:ascii="Cronos Pro"/>
                <w:b/>
                <w:color w:val="231F20"/>
                <w:spacing w:val="7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BEHALF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OF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THE</w:t>
            </w:r>
            <w:r>
              <w:rPr>
                <w:rFonts w:ascii="Cronos Pro"/>
                <w:b/>
                <w:color w:val="231F20"/>
                <w:spacing w:val="6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ENTIRE</w:t>
            </w:r>
            <w:r>
              <w:rPr>
                <w:rFonts w:ascii="Cronos Pro"/>
                <w:b/>
                <w:color w:val="231F20"/>
                <w:spacing w:val="5"/>
                <w:sz w:val="24"/>
              </w:rPr>
              <w:t> </w:t>
            </w:r>
            <w:r>
              <w:rPr>
                <w:rFonts w:ascii="Cronos Pro"/>
                <w:b/>
                <w:color w:val="231F20"/>
                <w:sz w:val="24"/>
              </w:rPr>
              <w:t>PARTY</w:t>
            </w:r>
          </w:p>
          <w:p>
            <w:pPr>
              <w:pStyle w:val="TableParagraph"/>
              <w:spacing w:before="178"/>
              <w:ind w:left="326" w:right="272"/>
              <w:rPr>
                <w:sz w:val="24"/>
              </w:rPr>
            </w:pPr>
            <w:r>
              <w:rPr>
                <w:color w:val="231F20"/>
                <w:sz w:val="24"/>
              </w:rPr>
              <w:t>To protect our guests &amp; team, we are asking all customers who come to stay at Craigmhor Lodge &amp; Courtyard to check if they need to be self-isolating due to Covid-19. If you should be in self-isolation, we ask that you do not travel to Craigmhor Lodge &amp; Courtyard. All records will be stored in line with GDPR rules/procedures.</w:t>
            </w:r>
          </w:p>
        </w:tc>
      </w:tr>
      <w:tr>
        <w:trPr>
          <w:trHeight w:val="529" w:hRule="atLeast"/>
        </w:trPr>
        <w:tc>
          <w:tcPr>
            <w:tcW w:w="10469" w:type="dxa"/>
            <w:gridSpan w:val="7"/>
            <w:tcBorders>
              <w:top w:val="nil"/>
              <w:bottom w:val="single" w:sz="8" w:space="0" w:color="231F20"/>
            </w:tcBorders>
            <w:shd w:val="clear" w:color="auto" w:fill="D75626"/>
          </w:tcPr>
          <w:p>
            <w:pPr>
              <w:pStyle w:val="TableParagraph"/>
              <w:spacing w:before="133"/>
              <w:ind w:left="110"/>
              <w:rPr>
                <w:rFonts w:ascii="Fira Sans Black"/>
                <w:b/>
                <w:sz w:val="28"/>
              </w:rPr>
            </w:pPr>
            <w:r>
              <w:rPr>
                <w:rFonts w:ascii="Fira Sans Black"/>
                <w:b/>
                <w:color w:val="FFFFFF"/>
                <w:sz w:val="28"/>
              </w:rPr>
              <w:t>Covid-19 Customer Health Questionnaire (Lead Guest)</w:t>
            </w:r>
          </w:p>
        </w:tc>
      </w:tr>
      <w:tr>
        <w:trPr>
          <w:trHeight w:val="461" w:hRule="atLeast"/>
        </w:trPr>
        <w:tc>
          <w:tcPr>
            <w:tcW w:w="1926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Name:</w:t>
            </w:r>
          </w:p>
        </w:tc>
        <w:tc>
          <w:tcPr>
            <w:tcW w:w="854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1926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Mobile No:</w:t>
            </w:r>
          </w:p>
        </w:tc>
        <w:tc>
          <w:tcPr>
            <w:tcW w:w="854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926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Email:</w:t>
            </w:r>
          </w:p>
        </w:tc>
        <w:tc>
          <w:tcPr>
            <w:tcW w:w="854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" w:hRule="atLeast"/>
        </w:trPr>
        <w:tc>
          <w:tcPr>
            <w:tcW w:w="10469" w:type="dxa"/>
            <w:gridSpan w:val="7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75626"/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8"/>
              </w:rPr>
            </w:pPr>
            <w:r>
              <w:rPr>
                <w:rFonts w:ascii="Fira Sans Black"/>
                <w:b/>
                <w:color w:val="FFFFFF"/>
                <w:sz w:val="28"/>
              </w:rPr>
              <w:t>Questionnaire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75626"/>
          </w:tcPr>
          <w:p>
            <w:pPr>
              <w:pStyle w:val="TableParagraph"/>
              <w:spacing w:before="70"/>
              <w:ind w:left="529" w:right="494"/>
              <w:jc w:val="center"/>
              <w:rPr>
                <w:rFonts w:ascii="Fira Sans Black"/>
                <w:b/>
                <w:sz w:val="28"/>
              </w:rPr>
            </w:pPr>
            <w:r>
              <w:rPr>
                <w:rFonts w:ascii="Fira Sans Black"/>
                <w:b/>
                <w:color w:val="FFFFFF"/>
                <w:sz w:val="28"/>
              </w:rPr>
              <w:t>Yes</w:t>
            </w: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D75626"/>
          </w:tcPr>
          <w:p>
            <w:pPr>
              <w:pStyle w:val="TableParagraph"/>
              <w:spacing w:before="70"/>
              <w:ind w:left="602" w:right="576"/>
              <w:jc w:val="center"/>
              <w:rPr>
                <w:rFonts w:ascii="Fira Sans Black"/>
                <w:b/>
                <w:sz w:val="28"/>
              </w:rPr>
            </w:pPr>
            <w:r>
              <w:rPr>
                <w:rFonts w:ascii="Fira Sans Black"/>
                <w:b/>
                <w:color w:val="FFFFFF"/>
                <w:sz w:val="28"/>
              </w:rPr>
              <w:t>No</w:t>
            </w:r>
          </w:p>
        </w:tc>
      </w:tr>
      <w:tr>
        <w:trPr>
          <w:trHeight w:val="566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tLeast" w:before="70"/>
              <w:ind w:left="87" w:right="50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Does anyone in your party currently have, or has been diagnosed in the past as having Covid-19?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Are you travelling to Pitlochry from an area currently in Lockdown?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Has any of your party travelled abroad in the last 14 days?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0469" w:type="dxa"/>
            <w:gridSpan w:val="7"/>
            <w:tcBorders>
              <w:top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If yes, please state where:</w:t>
            </w:r>
          </w:p>
        </w:tc>
      </w:tr>
      <w:tr>
        <w:trPr>
          <w:trHeight w:val="427" w:hRule="atLeast"/>
        </w:trPr>
        <w:tc>
          <w:tcPr>
            <w:tcW w:w="10469" w:type="dxa"/>
            <w:gridSpan w:val="7"/>
            <w:tcBorders>
              <w:top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Dates of travel:</w:t>
            </w:r>
          </w:p>
        </w:tc>
      </w:tr>
      <w:tr>
        <w:trPr>
          <w:trHeight w:val="427" w:hRule="atLeast"/>
        </w:trPr>
        <w:tc>
          <w:tcPr>
            <w:tcW w:w="10469" w:type="dxa"/>
            <w:gridSpan w:val="7"/>
            <w:tcBorders>
              <w:top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D75626"/>
                <w:sz w:val="24"/>
              </w:rPr>
              <w:t>Has anyone in your party displayed any of the symptoms of Covid-19 in the last 14 days?</w:t>
            </w: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Microsoft Sans Serif"/>
                <w:color w:val="231F20"/>
                <w:w w:val="290"/>
                <w:sz w:val="20"/>
              </w:rPr>
              <w:t>f </w:t>
            </w:r>
            <w:r>
              <w:rPr>
                <w:rFonts w:ascii="Fira Sans Black"/>
                <w:b/>
                <w:color w:val="231F20"/>
                <w:w w:val="110"/>
                <w:sz w:val="20"/>
              </w:rPr>
              <w:t>persistent coughing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Microsoft Sans Serif"/>
                <w:color w:val="231F20"/>
                <w:w w:val="295"/>
                <w:sz w:val="20"/>
              </w:rPr>
              <w:t>f </w:t>
            </w:r>
            <w:r>
              <w:rPr>
                <w:rFonts w:ascii="Fira Sans Black"/>
                <w:b/>
                <w:color w:val="231F20"/>
                <w:w w:val="110"/>
                <w:sz w:val="20"/>
              </w:rPr>
              <w:t>loss of taste or smell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0"/>
              </w:rPr>
            </w:pPr>
            <w:r>
              <w:rPr>
                <w:rFonts w:ascii="Microsoft Sans Serif"/>
                <w:color w:val="231F20"/>
                <w:w w:val="290"/>
                <w:sz w:val="20"/>
              </w:rPr>
              <w:t>f </w:t>
            </w:r>
            <w:r>
              <w:rPr>
                <w:rFonts w:ascii="Fira Sans Black"/>
                <w:b/>
                <w:color w:val="231F20"/>
                <w:w w:val="110"/>
                <w:sz w:val="20"/>
              </w:rPr>
              <w:t>high temperature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7313" w:type="dxa"/>
            <w:gridSpan w:val="4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tLeast" w:before="70"/>
              <w:ind w:left="87" w:right="28"/>
              <w:rPr>
                <w:rFonts w:ascii="Fira Sans Black"/>
                <w:b/>
                <w:sz w:val="20"/>
              </w:rPr>
            </w:pPr>
            <w:r>
              <w:rPr>
                <w:rFonts w:ascii="Fira Sans Black"/>
                <w:b/>
                <w:color w:val="231F20"/>
                <w:sz w:val="20"/>
              </w:rPr>
              <w:t>Does anyone in your party live in the same household as someone, or have been in close contact with someone, who has displayed symptoms of Covid-19 in the last 14 days or who has a confirmed case of Covid-19?</w:t>
            </w:r>
          </w:p>
        </w:tc>
        <w:tc>
          <w:tcPr>
            <w:tcW w:w="15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1" w:hRule="atLeast"/>
        </w:trPr>
        <w:tc>
          <w:tcPr>
            <w:tcW w:w="10469" w:type="dxa"/>
            <w:gridSpan w:val="7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4" w:right="781"/>
              <w:rPr>
                <w:sz w:val="18"/>
              </w:rPr>
            </w:pPr>
            <w:r>
              <w:rPr>
                <w:color w:val="231F20"/>
                <w:sz w:val="18"/>
              </w:rPr>
              <w:t>NOTE: When you come to stay, please ensure you follow the guidelines laid out in our Craigmhor Lodge &amp; Courtyard Covid-19 Charter and follow social distancing guidelines when out and about in the area.</w:t>
            </w:r>
          </w:p>
          <w:p>
            <w:pPr>
              <w:pStyle w:val="TableParagraph"/>
              <w:spacing w:before="120"/>
              <w:ind w:left="184" w:right="3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 </w:t>
            </w:r>
            <w:r>
              <w:rPr>
                <w:color w:val="231F20"/>
                <w:spacing w:val="-4"/>
                <w:sz w:val="18"/>
              </w:rPr>
              <w:t>confirm </w:t>
            </w:r>
            <w:r>
              <w:rPr>
                <w:color w:val="231F20"/>
                <w:spacing w:val="-3"/>
                <w:sz w:val="18"/>
              </w:rPr>
              <w:t>that the </w:t>
            </w:r>
            <w:r>
              <w:rPr>
                <w:color w:val="231F20"/>
                <w:spacing w:val="-4"/>
                <w:sz w:val="18"/>
              </w:rPr>
              <w:t>information </w:t>
            </w:r>
            <w:r>
              <w:rPr>
                <w:color w:val="231F20"/>
                <w:spacing w:val="-5"/>
                <w:sz w:val="18"/>
              </w:rPr>
              <w:t>provided </w:t>
            </w:r>
            <w:r>
              <w:rPr>
                <w:color w:val="231F20"/>
                <w:sz w:val="18"/>
              </w:rPr>
              <w:t>is </w:t>
            </w:r>
            <w:r>
              <w:rPr>
                <w:color w:val="231F20"/>
                <w:spacing w:val="-6"/>
                <w:sz w:val="18"/>
              </w:rPr>
              <w:t>accurate </w:t>
            </w:r>
            <w:r>
              <w:rPr>
                <w:color w:val="231F20"/>
                <w:spacing w:val="-4"/>
                <w:sz w:val="18"/>
              </w:rPr>
              <w:t>to </w:t>
            </w:r>
            <w:r>
              <w:rPr>
                <w:color w:val="231F20"/>
                <w:spacing w:val="-3"/>
                <w:sz w:val="18"/>
              </w:rPr>
              <w:t>the best </w:t>
            </w:r>
            <w:r>
              <w:rPr>
                <w:color w:val="231F20"/>
                <w:sz w:val="18"/>
              </w:rPr>
              <w:t>of </w:t>
            </w:r>
            <w:r>
              <w:rPr>
                <w:color w:val="231F20"/>
                <w:spacing w:val="-4"/>
                <w:sz w:val="18"/>
              </w:rPr>
              <w:t>your knowledge </w:t>
            </w:r>
            <w:r>
              <w:rPr>
                <w:color w:val="231F20"/>
                <w:spacing w:val="-3"/>
                <w:sz w:val="18"/>
              </w:rPr>
              <w:t>and </w:t>
            </w:r>
            <w:r>
              <w:rPr>
                <w:color w:val="231F20"/>
                <w:spacing w:val="-5"/>
                <w:sz w:val="18"/>
              </w:rPr>
              <w:t>hereby </w:t>
            </w:r>
            <w:r>
              <w:rPr>
                <w:color w:val="231F20"/>
                <w:spacing w:val="-4"/>
                <w:sz w:val="18"/>
              </w:rPr>
              <w:t>give consent for </w:t>
            </w:r>
            <w:r>
              <w:rPr>
                <w:color w:val="231F20"/>
                <w:spacing w:val="-3"/>
                <w:sz w:val="18"/>
              </w:rPr>
              <w:t>the </w:t>
            </w:r>
            <w:r>
              <w:rPr>
                <w:color w:val="231F20"/>
                <w:spacing w:val="-5"/>
                <w:sz w:val="18"/>
              </w:rPr>
              <w:t>information </w:t>
            </w:r>
            <w:r>
              <w:rPr>
                <w:color w:val="231F20"/>
                <w:sz w:val="18"/>
              </w:rPr>
              <w:t>to be shared with Craigmhor Lodge &amp; Courtyard and the NHS/ Government to assist with “Track &amp; </w:t>
            </w:r>
            <w:r>
              <w:rPr>
                <w:color w:val="231F20"/>
                <w:spacing w:val="-3"/>
                <w:sz w:val="18"/>
              </w:rPr>
              <w:t>Trace/ Test </w:t>
            </w:r>
            <w:r>
              <w:rPr>
                <w:color w:val="231F20"/>
                <w:sz w:val="18"/>
              </w:rPr>
              <w:t>&amp; Protect” enquiries where requested. In addition, you agree to comply with all hygiene procedures while present on the premises.</w:t>
            </w:r>
          </w:p>
        </w:tc>
      </w:tr>
      <w:tr>
        <w:trPr>
          <w:trHeight w:val="508" w:hRule="atLeast"/>
        </w:trPr>
        <w:tc>
          <w:tcPr>
            <w:tcW w:w="154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Print Name:</w:t>
            </w:r>
          </w:p>
        </w:tc>
        <w:tc>
          <w:tcPr>
            <w:tcW w:w="52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54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7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Signature:</w:t>
            </w:r>
          </w:p>
        </w:tc>
        <w:tc>
          <w:tcPr>
            <w:tcW w:w="52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0"/>
              <w:ind w:left="89"/>
              <w:rPr>
                <w:rFonts w:ascii="Fira Sans Black"/>
                <w:b/>
                <w:sz w:val="24"/>
              </w:rPr>
            </w:pPr>
            <w:r>
              <w:rPr>
                <w:rFonts w:ascii="Fira Sans Black"/>
                <w:b/>
                <w:color w:val="231F20"/>
                <w:sz w:val="24"/>
              </w:rPr>
              <w:t>Date:</w:t>
            </w:r>
          </w:p>
        </w:tc>
        <w:tc>
          <w:tcPr>
            <w:tcW w:w="262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10469" w:type="dxa"/>
            <w:gridSpan w:val="7"/>
            <w:tcBorders>
              <w:top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63.986511pt;margin-top:94.716911pt;width:78.4pt;height:17.45pt;mso-position-horizontal-relative:page;mso-position-vertical-relative:page;z-index:-15924224" coordorigin="7280,1894" coordsize="1568,349">
            <v:shape style="position:absolute;left:7279;top:1894;width:356;height:349" type="#_x0000_t75" stroked="false">
              <v:imagedata r:id="rId5" o:title=""/>
            </v:shape>
            <v:shape style="position:absolute;left:7683;top:1894;width:356;height:349" type="#_x0000_t75" stroked="false">
              <v:imagedata r:id="rId6" o:title=""/>
            </v:shape>
            <v:shape style="position:absolute;left:8087;top:1894;width:356;height:349" type="#_x0000_t75" stroked="false">
              <v:imagedata r:id="rId6" o:title=""/>
            </v:shape>
            <v:shape style="position:absolute;left:8491;top:1894;width:356;height:349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EngraversGothic BT">
    <w:altName w:val="EngraversGothic BT"/>
    <w:charset w:val="0"/>
    <w:family w:val="swiss"/>
    <w:pitch w:val="variable"/>
  </w:font>
  <w:font w:name="Kaufmann BT">
    <w:altName w:val="Kaufmann BT"/>
    <w:charset w:val="0"/>
    <w:family w:val="script"/>
    <w:pitch w:val="variable"/>
  </w:font>
  <w:font w:name="Fira Sans Black">
    <w:altName w:val="Fira Sans Black"/>
    <w:charset w:val="0"/>
    <w:family w:val="swiss"/>
    <w:pitch w:val="variable"/>
  </w:font>
  <w:font w:name="Cronos Pro">
    <w:altName w:val="Cronos Pro"/>
    <w:charset w:val="0"/>
    <w:family w:val="swiss"/>
    <w:pitch w:val="variable"/>
  </w:font>
  <w:font w:name="Fira Sans">
    <w:altName w:val="Fir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ira Sans" w:hAnsi="Fira Sans" w:eastAsia="Fira Sans" w:cs="Fira Sans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ira Sans" w:hAnsi="Fira Sans" w:eastAsia="Fira Sans" w:cs="Fira San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2020-09-24T08:39:49Z</dcterms:created>
  <dcterms:modified xsi:type="dcterms:W3CDTF">2020-09-24T08:39:49Z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2020-09-24T00:00:00Z</vt:filetime>
  </property>
</Properties>
</file>